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28042" w14:textId="4190CC8D" w:rsidR="00976BFE" w:rsidRDefault="00257383" w:rsidP="00B75A99">
      <w:pPr>
        <w:jc w:val="center"/>
        <w:rPr>
          <w:b/>
          <w:bCs/>
          <w:sz w:val="28"/>
          <w:szCs w:val="28"/>
        </w:rPr>
      </w:pPr>
      <w:r w:rsidRPr="00E94A74">
        <w:rPr>
          <w:b/>
          <w:bCs/>
          <w:sz w:val="28"/>
          <w:szCs w:val="28"/>
        </w:rPr>
        <w:t xml:space="preserve">PROCESO DE CONFECCIÓN </w:t>
      </w:r>
      <w:r w:rsidR="00633269">
        <w:rPr>
          <w:b/>
          <w:bCs/>
          <w:sz w:val="28"/>
          <w:szCs w:val="28"/>
        </w:rPr>
        <w:t>CHALECO MASCULINO</w:t>
      </w:r>
    </w:p>
    <w:p w14:paraId="6B040527" w14:textId="14469165" w:rsidR="00633269" w:rsidRDefault="00633269" w:rsidP="00B75A99">
      <w:pPr>
        <w:jc w:val="center"/>
        <w:rPr>
          <w:b/>
          <w:bCs/>
          <w:sz w:val="28"/>
          <w:szCs w:val="28"/>
        </w:rPr>
      </w:pPr>
    </w:p>
    <w:p w14:paraId="0B8A0DF5" w14:textId="6A696822" w:rsidR="00886C17" w:rsidRDefault="00886C17" w:rsidP="00633269">
      <w:pPr>
        <w:pStyle w:val="Prrafodelista"/>
        <w:numPr>
          <w:ilvl w:val="0"/>
          <w:numId w:val="4"/>
        </w:numPr>
        <w:rPr>
          <w:sz w:val="24"/>
          <w:szCs w:val="24"/>
        </w:rPr>
      </w:pPr>
      <w:r>
        <w:rPr>
          <w:sz w:val="24"/>
          <w:szCs w:val="24"/>
        </w:rPr>
        <w:t>Fusionar delantero derecho e izquierdo exterior.</w:t>
      </w:r>
    </w:p>
    <w:p w14:paraId="68CCC3EE" w14:textId="6D41F849" w:rsidR="00886C17" w:rsidRDefault="00886C17" w:rsidP="00633269">
      <w:pPr>
        <w:pStyle w:val="Prrafodelista"/>
        <w:numPr>
          <w:ilvl w:val="0"/>
          <w:numId w:val="4"/>
        </w:numPr>
        <w:rPr>
          <w:sz w:val="24"/>
          <w:szCs w:val="24"/>
        </w:rPr>
      </w:pPr>
      <w:r>
        <w:rPr>
          <w:sz w:val="24"/>
          <w:szCs w:val="24"/>
        </w:rPr>
        <w:t>Colocar derecho contra derecho de los dos delanteros cerrando cuello, centro frente y ruedo, abrir costuras con plancha.</w:t>
      </w:r>
    </w:p>
    <w:p w14:paraId="16DEF518" w14:textId="2FE24819" w:rsidR="00886C17" w:rsidRDefault="00FF0F3C" w:rsidP="00633269">
      <w:pPr>
        <w:pStyle w:val="Prrafodelista"/>
        <w:numPr>
          <w:ilvl w:val="0"/>
          <w:numId w:val="4"/>
        </w:numPr>
        <w:rPr>
          <w:sz w:val="24"/>
          <w:szCs w:val="24"/>
        </w:rPr>
      </w:pPr>
      <w:r>
        <w:rPr>
          <w:sz w:val="24"/>
          <w:szCs w:val="24"/>
        </w:rPr>
        <w:t>Entalegar la sisa, picar la sisa y despuntar el resto del chaleco.</w:t>
      </w:r>
    </w:p>
    <w:p w14:paraId="16F4B529" w14:textId="43C2C242" w:rsidR="00FF0F3C" w:rsidRDefault="00FF0F3C" w:rsidP="00633269">
      <w:pPr>
        <w:pStyle w:val="Prrafodelista"/>
        <w:numPr>
          <w:ilvl w:val="0"/>
          <w:numId w:val="4"/>
        </w:numPr>
        <w:rPr>
          <w:sz w:val="24"/>
          <w:szCs w:val="24"/>
        </w:rPr>
      </w:pPr>
      <w:r>
        <w:rPr>
          <w:sz w:val="24"/>
          <w:szCs w:val="24"/>
        </w:rPr>
        <w:t>Voltear y planchar.</w:t>
      </w:r>
    </w:p>
    <w:p w14:paraId="72449CA4" w14:textId="70DA8E17" w:rsidR="00633269" w:rsidRDefault="00633269" w:rsidP="00633269">
      <w:pPr>
        <w:pStyle w:val="Prrafodelista"/>
        <w:numPr>
          <w:ilvl w:val="0"/>
          <w:numId w:val="4"/>
        </w:numPr>
        <w:rPr>
          <w:sz w:val="24"/>
          <w:szCs w:val="24"/>
        </w:rPr>
      </w:pPr>
      <w:r>
        <w:rPr>
          <w:sz w:val="24"/>
          <w:szCs w:val="24"/>
        </w:rPr>
        <w:t>Unir centro atrás de espaldas de brioni abrir costura en plancha.</w:t>
      </w:r>
    </w:p>
    <w:p w14:paraId="751A769E" w14:textId="622F9757" w:rsidR="00633269" w:rsidRDefault="00633269" w:rsidP="00633269">
      <w:pPr>
        <w:pStyle w:val="Prrafodelista"/>
        <w:numPr>
          <w:ilvl w:val="0"/>
          <w:numId w:val="4"/>
        </w:numPr>
        <w:rPr>
          <w:sz w:val="24"/>
          <w:szCs w:val="24"/>
        </w:rPr>
      </w:pPr>
      <w:r>
        <w:rPr>
          <w:sz w:val="24"/>
          <w:szCs w:val="24"/>
        </w:rPr>
        <w:t>Entalegar cinturones en plana, voltear y planchar.</w:t>
      </w:r>
    </w:p>
    <w:p w14:paraId="56CDC3B0" w14:textId="0DEA6A21" w:rsidR="00FF0F3C" w:rsidRDefault="00FF0F3C" w:rsidP="00633269">
      <w:pPr>
        <w:pStyle w:val="Prrafodelista"/>
        <w:numPr>
          <w:ilvl w:val="0"/>
          <w:numId w:val="4"/>
        </w:numPr>
        <w:rPr>
          <w:sz w:val="24"/>
          <w:szCs w:val="24"/>
        </w:rPr>
      </w:pPr>
      <w:r>
        <w:rPr>
          <w:sz w:val="24"/>
          <w:szCs w:val="24"/>
        </w:rPr>
        <w:t>Colocarlos con costura de abrazo en el piquete de la espalda que va a quedar por fuera.</w:t>
      </w:r>
    </w:p>
    <w:p w14:paraId="0DDA9C04" w14:textId="1DF1B151" w:rsidR="00FF0F3C" w:rsidRDefault="00FF0F3C" w:rsidP="00633269">
      <w:pPr>
        <w:pStyle w:val="Prrafodelista"/>
        <w:numPr>
          <w:ilvl w:val="0"/>
          <w:numId w:val="4"/>
        </w:numPr>
        <w:rPr>
          <w:sz w:val="24"/>
          <w:szCs w:val="24"/>
        </w:rPr>
      </w:pPr>
      <w:r>
        <w:rPr>
          <w:sz w:val="24"/>
          <w:szCs w:val="24"/>
        </w:rPr>
        <w:t>Cerrar por hombros dejando en medio de las dos espaldas los hombros delanteros, sisas espalda, el costado dejando el costado del delantero en la mitad, cerrar ruedo dejando un espacio de 4 cm para voltear, y seguir la misma operación en el otro lado.</w:t>
      </w:r>
    </w:p>
    <w:p w14:paraId="5C2C367B" w14:textId="3479E630" w:rsidR="007478DA" w:rsidRDefault="007478DA" w:rsidP="00633269">
      <w:pPr>
        <w:pStyle w:val="Prrafodelista"/>
        <w:numPr>
          <w:ilvl w:val="0"/>
          <w:numId w:val="4"/>
        </w:numPr>
        <w:rPr>
          <w:sz w:val="24"/>
          <w:szCs w:val="24"/>
        </w:rPr>
      </w:pPr>
      <w:r>
        <w:rPr>
          <w:sz w:val="24"/>
          <w:szCs w:val="24"/>
        </w:rPr>
        <w:t>Despuntar en cuello hombro, sisa costado y picar sisas espalda,</w:t>
      </w:r>
    </w:p>
    <w:p w14:paraId="4380A0C5" w14:textId="4AB66D7E" w:rsidR="007478DA" w:rsidRDefault="007478DA" w:rsidP="00633269">
      <w:pPr>
        <w:pStyle w:val="Prrafodelista"/>
        <w:numPr>
          <w:ilvl w:val="0"/>
          <w:numId w:val="4"/>
        </w:numPr>
        <w:rPr>
          <w:sz w:val="24"/>
          <w:szCs w:val="24"/>
        </w:rPr>
      </w:pPr>
      <w:r>
        <w:rPr>
          <w:sz w:val="24"/>
          <w:szCs w:val="24"/>
        </w:rPr>
        <w:t>Voltear y planchar.</w:t>
      </w:r>
    </w:p>
    <w:p w14:paraId="539348C6" w14:textId="3E0EA10C" w:rsidR="007478DA" w:rsidRDefault="007478DA" w:rsidP="00633269">
      <w:pPr>
        <w:pStyle w:val="Prrafodelista"/>
        <w:numPr>
          <w:ilvl w:val="0"/>
          <w:numId w:val="4"/>
        </w:numPr>
        <w:rPr>
          <w:sz w:val="24"/>
          <w:szCs w:val="24"/>
        </w:rPr>
      </w:pPr>
      <w:r>
        <w:rPr>
          <w:sz w:val="24"/>
          <w:szCs w:val="24"/>
        </w:rPr>
        <w:t>Colocar la hebilla del cinturón.</w:t>
      </w:r>
    </w:p>
    <w:p w14:paraId="5C782008" w14:textId="77777777" w:rsidR="006777C1" w:rsidRPr="00FF0F3C" w:rsidRDefault="006777C1" w:rsidP="00FF0F3C">
      <w:pPr>
        <w:ind w:left="360"/>
        <w:rPr>
          <w:sz w:val="24"/>
          <w:szCs w:val="24"/>
        </w:rPr>
      </w:pPr>
    </w:p>
    <w:sectPr w:rsidR="006777C1" w:rsidRPr="00FF0F3C" w:rsidSect="002573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6F8"/>
    <w:multiLevelType w:val="hybridMultilevel"/>
    <w:tmpl w:val="A1967C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394C0F"/>
    <w:multiLevelType w:val="hybridMultilevel"/>
    <w:tmpl w:val="339C50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337BF0"/>
    <w:multiLevelType w:val="hybridMultilevel"/>
    <w:tmpl w:val="CE5E67B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B7147A6"/>
    <w:multiLevelType w:val="hybridMultilevel"/>
    <w:tmpl w:val="CBB0928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95"/>
    <w:rsid w:val="00002FE1"/>
    <w:rsid w:val="000074D8"/>
    <w:rsid w:val="0005465C"/>
    <w:rsid w:val="00094250"/>
    <w:rsid w:val="00117E6D"/>
    <w:rsid w:val="00144A4C"/>
    <w:rsid w:val="00156B6E"/>
    <w:rsid w:val="00157710"/>
    <w:rsid w:val="00246530"/>
    <w:rsid w:val="00257383"/>
    <w:rsid w:val="00263501"/>
    <w:rsid w:val="00273862"/>
    <w:rsid w:val="002C27B3"/>
    <w:rsid w:val="00326F86"/>
    <w:rsid w:val="003515D1"/>
    <w:rsid w:val="003B608D"/>
    <w:rsid w:val="003E608E"/>
    <w:rsid w:val="004026F5"/>
    <w:rsid w:val="004730B5"/>
    <w:rsid w:val="00483981"/>
    <w:rsid w:val="00485FD6"/>
    <w:rsid w:val="004C3592"/>
    <w:rsid w:val="004D26C1"/>
    <w:rsid w:val="004E5F7D"/>
    <w:rsid w:val="005030AF"/>
    <w:rsid w:val="00521142"/>
    <w:rsid w:val="00523179"/>
    <w:rsid w:val="005418F8"/>
    <w:rsid w:val="00556904"/>
    <w:rsid w:val="00595361"/>
    <w:rsid w:val="005C55B0"/>
    <w:rsid w:val="005E7303"/>
    <w:rsid w:val="006002E4"/>
    <w:rsid w:val="00612614"/>
    <w:rsid w:val="0063144A"/>
    <w:rsid w:val="00633269"/>
    <w:rsid w:val="00636E10"/>
    <w:rsid w:val="00641B6D"/>
    <w:rsid w:val="006777C1"/>
    <w:rsid w:val="00691504"/>
    <w:rsid w:val="006A73AE"/>
    <w:rsid w:val="006B63E6"/>
    <w:rsid w:val="007152C7"/>
    <w:rsid w:val="00733ACD"/>
    <w:rsid w:val="00736D6D"/>
    <w:rsid w:val="007478DA"/>
    <w:rsid w:val="007E18BB"/>
    <w:rsid w:val="0085278A"/>
    <w:rsid w:val="00855E22"/>
    <w:rsid w:val="0086399C"/>
    <w:rsid w:val="0088130A"/>
    <w:rsid w:val="00886C17"/>
    <w:rsid w:val="00976BFE"/>
    <w:rsid w:val="00995239"/>
    <w:rsid w:val="009B2C9B"/>
    <w:rsid w:val="009F5C4C"/>
    <w:rsid w:val="00A14338"/>
    <w:rsid w:val="00A16279"/>
    <w:rsid w:val="00A20CFF"/>
    <w:rsid w:val="00A411C6"/>
    <w:rsid w:val="00A7123B"/>
    <w:rsid w:val="00A71441"/>
    <w:rsid w:val="00A74F2E"/>
    <w:rsid w:val="00AB53B6"/>
    <w:rsid w:val="00B31FF7"/>
    <w:rsid w:val="00B75A99"/>
    <w:rsid w:val="00BE3DF4"/>
    <w:rsid w:val="00BE6BC5"/>
    <w:rsid w:val="00C16FEA"/>
    <w:rsid w:val="00C25274"/>
    <w:rsid w:val="00C72F7C"/>
    <w:rsid w:val="00C825AC"/>
    <w:rsid w:val="00C82B9B"/>
    <w:rsid w:val="00C916BD"/>
    <w:rsid w:val="00C94EF1"/>
    <w:rsid w:val="00C97E70"/>
    <w:rsid w:val="00CA20A7"/>
    <w:rsid w:val="00CB6E27"/>
    <w:rsid w:val="00CC078E"/>
    <w:rsid w:val="00CD7C38"/>
    <w:rsid w:val="00CF2DD4"/>
    <w:rsid w:val="00D038B8"/>
    <w:rsid w:val="00D11B56"/>
    <w:rsid w:val="00D42C28"/>
    <w:rsid w:val="00D5048C"/>
    <w:rsid w:val="00D93A8B"/>
    <w:rsid w:val="00D93D54"/>
    <w:rsid w:val="00DA7ADF"/>
    <w:rsid w:val="00DB75C8"/>
    <w:rsid w:val="00DE03F6"/>
    <w:rsid w:val="00E345D4"/>
    <w:rsid w:val="00E94A74"/>
    <w:rsid w:val="00EA3084"/>
    <w:rsid w:val="00EB73AA"/>
    <w:rsid w:val="00ED1AD8"/>
    <w:rsid w:val="00EF5B9D"/>
    <w:rsid w:val="00F15E76"/>
    <w:rsid w:val="00F22408"/>
    <w:rsid w:val="00F72223"/>
    <w:rsid w:val="00F84095"/>
    <w:rsid w:val="00FA4EA2"/>
    <w:rsid w:val="00FA584F"/>
    <w:rsid w:val="00FB505C"/>
    <w:rsid w:val="00FB6BDC"/>
    <w:rsid w:val="00FD6FF6"/>
    <w:rsid w:val="00FF0F3C"/>
    <w:rsid w:val="00FF4C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AD0B"/>
  <w15:chartTrackingRefBased/>
  <w15:docId w15:val="{DFAA4C28-3FA0-455D-87F6-9A86EACA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134</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BARRERA</dc:creator>
  <cp:keywords/>
  <cp:lastModifiedBy>VICTOR BARRERA</cp:lastModifiedBy>
  <cp:revision>7</cp:revision>
  <dcterms:created xsi:type="dcterms:W3CDTF">2020-08-12T00:34:00Z</dcterms:created>
  <dcterms:modified xsi:type="dcterms:W3CDTF">2020-08-13T16:46:00Z</dcterms:modified>
</cp:coreProperties>
</file>